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C772F" w14:textId="1B27F9C8" w:rsidR="007B41B3" w:rsidRPr="007B08B4" w:rsidRDefault="007B41B3" w:rsidP="007B41B3">
      <w:pPr>
        <w:pStyle w:val="A-BH-spaceafter"/>
      </w:pPr>
      <w:r w:rsidRPr="007B08B4">
        <w:t>Unit 1 Test Bank Answer Key</w:t>
      </w:r>
    </w:p>
    <w:p w14:paraId="406B543D" w14:textId="67A61FA2" w:rsidR="007B41B3" w:rsidRPr="007B08B4" w:rsidRDefault="007B41B3" w:rsidP="007B41B3">
      <w:pPr>
        <w:pStyle w:val="A-DH"/>
      </w:pPr>
      <w:r w:rsidRPr="007B08B4">
        <w:t>Multiple Choice</w:t>
      </w:r>
    </w:p>
    <w:p w14:paraId="62324EEF" w14:textId="77777777" w:rsidR="007B41B3" w:rsidRDefault="007B41B3" w:rsidP="007B41B3">
      <w:pPr>
        <w:pStyle w:val="A-NumberList-level1"/>
        <w:numPr>
          <w:ilvl w:val="0"/>
          <w:numId w:val="18"/>
        </w:numPr>
        <w:ind w:left="360"/>
        <w:sectPr w:rsidR="007B41B3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708B74F6" w14:textId="41EAA7C0" w:rsidR="007B41B3" w:rsidRPr="007B41B3" w:rsidRDefault="007B41B3" w:rsidP="007B41B3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 w:rsidRPr="007B41B3">
        <w:t>d</w:t>
      </w:r>
    </w:p>
    <w:p w14:paraId="3112E22D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 w:rsidRPr="007B41B3">
        <w:t>c</w:t>
      </w:r>
    </w:p>
    <w:p w14:paraId="3C7BA5E6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 w:rsidRPr="007B41B3">
        <w:t>c</w:t>
      </w:r>
    </w:p>
    <w:p w14:paraId="6E984251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 w:rsidRPr="007B41B3">
        <w:t>d</w:t>
      </w:r>
    </w:p>
    <w:p w14:paraId="62350E7E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 w:rsidRPr="007B41B3">
        <w:t>c</w:t>
      </w:r>
    </w:p>
    <w:p w14:paraId="2879D55C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tabs>
          <w:tab w:val="clear" w:pos="360"/>
        </w:tabs>
        <w:ind w:left="360" w:hanging="270"/>
      </w:pPr>
      <w:r w:rsidRPr="007B41B3">
        <w:t>b</w:t>
      </w:r>
    </w:p>
    <w:p w14:paraId="64FAFF3D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tabs>
          <w:tab w:val="clear" w:pos="360"/>
        </w:tabs>
        <w:ind w:left="360" w:hanging="270"/>
      </w:pPr>
      <w:r w:rsidRPr="007B41B3">
        <w:t>a</w:t>
      </w:r>
    </w:p>
    <w:p w14:paraId="0C1EB8AE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tabs>
          <w:tab w:val="clear" w:pos="360"/>
        </w:tabs>
        <w:ind w:left="360" w:hanging="270"/>
      </w:pPr>
      <w:r w:rsidRPr="007B41B3">
        <w:t>b</w:t>
      </w:r>
    </w:p>
    <w:p w14:paraId="119FA5CF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tabs>
          <w:tab w:val="clear" w:pos="360"/>
        </w:tabs>
        <w:ind w:left="360" w:hanging="270"/>
      </w:pPr>
      <w:r w:rsidRPr="007B41B3">
        <w:t>d</w:t>
      </w:r>
    </w:p>
    <w:p w14:paraId="34A8AB53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ind w:left="360"/>
      </w:pPr>
      <w:r w:rsidRPr="007B41B3">
        <w:t>d</w:t>
      </w:r>
    </w:p>
    <w:p w14:paraId="45C160AD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ind w:left="360"/>
      </w:pPr>
      <w:r w:rsidRPr="007B41B3">
        <w:t>b</w:t>
      </w:r>
    </w:p>
    <w:p w14:paraId="26A6984D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ind w:left="360"/>
      </w:pPr>
      <w:r w:rsidRPr="007B41B3">
        <w:t>d</w:t>
      </w:r>
    </w:p>
    <w:p w14:paraId="602D9870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ind w:left="360"/>
      </w:pPr>
      <w:r w:rsidRPr="007B41B3">
        <w:t>c</w:t>
      </w:r>
    </w:p>
    <w:p w14:paraId="503DF20E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ind w:left="360"/>
      </w:pPr>
      <w:r w:rsidRPr="007B41B3">
        <w:t>c</w:t>
      </w:r>
    </w:p>
    <w:p w14:paraId="737BD61B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ind w:left="360"/>
      </w:pPr>
      <w:r w:rsidRPr="007B41B3">
        <w:t>a</w:t>
      </w:r>
    </w:p>
    <w:p w14:paraId="70D1AD89" w14:textId="77777777" w:rsidR="007B41B3" w:rsidRPr="007B41B3" w:rsidRDefault="007B41B3" w:rsidP="007B41B3">
      <w:pPr>
        <w:pStyle w:val="A-NumberList-level1"/>
        <w:numPr>
          <w:ilvl w:val="0"/>
          <w:numId w:val="18"/>
        </w:numPr>
        <w:ind w:left="360"/>
      </w:pPr>
      <w:r w:rsidRPr="007B41B3">
        <w:t>c</w:t>
      </w:r>
    </w:p>
    <w:p w14:paraId="36FB57FB" w14:textId="7553D56F" w:rsidR="007B41B3" w:rsidRDefault="007B41B3" w:rsidP="007B41B3">
      <w:pPr>
        <w:pStyle w:val="A-NumberList-level1"/>
        <w:numPr>
          <w:ilvl w:val="0"/>
          <w:numId w:val="18"/>
        </w:numPr>
        <w:ind w:left="360"/>
      </w:pPr>
      <w:r w:rsidRPr="007B41B3">
        <w:t>b</w:t>
      </w:r>
    </w:p>
    <w:p w14:paraId="25FF9618" w14:textId="77777777" w:rsidR="007B41B3" w:rsidRDefault="007B41B3" w:rsidP="007B41B3">
      <w:pPr>
        <w:pStyle w:val="A-NumberList-level1"/>
        <w:sectPr w:rsidR="007B41B3" w:rsidSect="007B41B3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636B11B9" w14:textId="6DF64BFC" w:rsidR="007B41B3" w:rsidRPr="007B08B4" w:rsidRDefault="007B41B3" w:rsidP="007B41B3">
      <w:pPr>
        <w:pStyle w:val="A-DH"/>
      </w:pPr>
      <w:r w:rsidRPr="007B08B4">
        <w:t>Matching</w:t>
      </w:r>
    </w:p>
    <w:p w14:paraId="06A29F83" w14:textId="77777777" w:rsidR="008A1F72" w:rsidRDefault="008A1F72" w:rsidP="008A1F72">
      <w:pPr>
        <w:pStyle w:val="A-NumberList-level1"/>
        <w:numPr>
          <w:ilvl w:val="0"/>
          <w:numId w:val="19"/>
        </w:numPr>
        <w:ind w:left="270" w:hanging="270"/>
        <w:sectPr w:rsidR="008A1F72" w:rsidSect="00436CAD"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1D93C25F" w14:textId="27947D96" w:rsidR="007B41B3" w:rsidRPr="007B08B4" w:rsidRDefault="007B41B3" w:rsidP="008A1F72">
      <w:pPr>
        <w:pStyle w:val="A-NumberList-level1"/>
        <w:numPr>
          <w:ilvl w:val="0"/>
          <w:numId w:val="19"/>
        </w:numPr>
        <w:ind w:left="270" w:hanging="270"/>
      </w:pPr>
      <w:r>
        <w:t>e</w:t>
      </w:r>
    </w:p>
    <w:p w14:paraId="48947A06" w14:textId="77777777" w:rsidR="007B41B3" w:rsidRPr="007B08B4" w:rsidRDefault="007B41B3" w:rsidP="008A1F72">
      <w:pPr>
        <w:pStyle w:val="A-NumberList-level1"/>
        <w:numPr>
          <w:ilvl w:val="0"/>
          <w:numId w:val="19"/>
        </w:numPr>
        <w:ind w:left="270" w:hanging="270"/>
      </w:pPr>
      <w:r>
        <w:t>a</w:t>
      </w:r>
    </w:p>
    <w:p w14:paraId="031A04E9" w14:textId="77777777" w:rsidR="007B41B3" w:rsidRPr="007B08B4" w:rsidRDefault="007B41B3" w:rsidP="008A1F72">
      <w:pPr>
        <w:pStyle w:val="A-NumberList-level1"/>
        <w:numPr>
          <w:ilvl w:val="0"/>
          <w:numId w:val="19"/>
        </w:numPr>
        <w:ind w:left="270" w:hanging="270"/>
      </w:pPr>
      <w:r>
        <w:t>d</w:t>
      </w:r>
    </w:p>
    <w:p w14:paraId="183B121F" w14:textId="77777777" w:rsidR="007B41B3" w:rsidRPr="007B08B4" w:rsidRDefault="007B41B3" w:rsidP="008A1F72">
      <w:pPr>
        <w:pStyle w:val="A-NumberList-level1"/>
        <w:numPr>
          <w:ilvl w:val="0"/>
          <w:numId w:val="19"/>
        </w:numPr>
        <w:ind w:left="270" w:hanging="270"/>
      </w:pPr>
      <w:r>
        <w:t>b</w:t>
      </w:r>
    </w:p>
    <w:p w14:paraId="2D3300F0" w14:textId="77777777" w:rsidR="007B41B3" w:rsidRDefault="007B41B3" w:rsidP="008A1F72">
      <w:pPr>
        <w:pStyle w:val="A-NumberList-level1"/>
        <w:numPr>
          <w:ilvl w:val="0"/>
          <w:numId w:val="19"/>
        </w:numPr>
        <w:ind w:left="270" w:hanging="270"/>
      </w:pPr>
      <w:r>
        <w:t>c</w:t>
      </w:r>
    </w:p>
    <w:p w14:paraId="18B7C138" w14:textId="77777777" w:rsidR="007B41B3" w:rsidRDefault="007B41B3" w:rsidP="008A1F72">
      <w:pPr>
        <w:pStyle w:val="A-NumberList-level1"/>
        <w:numPr>
          <w:ilvl w:val="0"/>
          <w:numId w:val="19"/>
        </w:numPr>
        <w:ind w:left="270" w:hanging="270"/>
      </w:pPr>
      <w:proofErr w:type="spellStart"/>
      <w:r>
        <w:t>i</w:t>
      </w:r>
      <w:proofErr w:type="spellEnd"/>
    </w:p>
    <w:p w14:paraId="5C7C4680" w14:textId="77777777" w:rsidR="007B41B3" w:rsidRDefault="007B41B3" w:rsidP="008A1F72">
      <w:pPr>
        <w:pStyle w:val="A-NumberList-level1"/>
        <w:numPr>
          <w:ilvl w:val="0"/>
          <w:numId w:val="19"/>
        </w:numPr>
        <w:ind w:left="270" w:hanging="270"/>
      </w:pPr>
      <w:r>
        <w:t>h</w:t>
      </w:r>
    </w:p>
    <w:p w14:paraId="26A98F71" w14:textId="77777777" w:rsidR="007B41B3" w:rsidRDefault="007B41B3" w:rsidP="008A1F72">
      <w:pPr>
        <w:pStyle w:val="A-NumberList-level1"/>
        <w:numPr>
          <w:ilvl w:val="0"/>
          <w:numId w:val="19"/>
        </w:numPr>
        <w:ind w:left="270" w:hanging="270"/>
      </w:pPr>
      <w:r>
        <w:t>k</w:t>
      </w:r>
    </w:p>
    <w:p w14:paraId="51F0ADF4" w14:textId="77777777" w:rsidR="007B41B3" w:rsidRDefault="007B41B3" w:rsidP="008A1F72">
      <w:pPr>
        <w:pStyle w:val="A-NumberList-level1"/>
        <w:numPr>
          <w:ilvl w:val="0"/>
          <w:numId w:val="19"/>
        </w:numPr>
        <w:ind w:left="270" w:hanging="270"/>
      </w:pPr>
      <w:r>
        <w:t>f</w:t>
      </w:r>
    </w:p>
    <w:p w14:paraId="194E438F" w14:textId="77777777" w:rsidR="007B41B3" w:rsidRDefault="007B41B3" w:rsidP="008A1F72">
      <w:pPr>
        <w:pStyle w:val="A-NumberList-level1"/>
        <w:numPr>
          <w:ilvl w:val="0"/>
          <w:numId w:val="19"/>
        </w:numPr>
        <w:ind w:left="270" w:hanging="270"/>
      </w:pPr>
      <w:r>
        <w:t>j</w:t>
      </w:r>
    </w:p>
    <w:p w14:paraId="6A827739" w14:textId="3EF25B94" w:rsidR="007B41B3" w:rsidRDefault="007B41B3" w:rsidP="008A1F72">
      <w:pPr>
        <w:pStyle w:val="A-NumberList-level1"/>
        <w:numPr>
          <w:ilvl w:val="0"/>
          <w:numId w:val="19"/>
        </w:numPr>
        <w:ind w:left="270" w:hanging="270"/>
      </w:pPr>
      <w:r>
        <w:t>g</w:t>
      </w:r>
    </w:p>
    <w:p w14:paraId="2B555521" w14:textId="77777777" w:rsidR="008A1F72" w:rsidRDefault="008A1F72" w:rsidP="008A1F72">
      <w:pPr>
        <w:pStyle w:val="A-DH"/>
        <w:sectPr w:rsidR="008A1F72" w:rsidSect="008A1F72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2A24C157" w14:textId="03AFA590" w:rsidR="007B41B3" w:rsidRPr="007B08B4" w:rsidRDefault="008A1F72" w:rsidP="008A1F72">
      <w:pPr>
        <w:pStyle w:val="A-DH"/>
      </w:pPr>
      <w:r>
        <w:br/>
      </w:r>
      <w:r w:rsidR="007B41B3" w:rsidRPr="007B08B4">
        <w:t xml:space="preserve">Essay </w:t>
      </w:r>
    </w:p>
    <w:p w14:paraId="5F19F534" w14:textId="77777777" w:rsidR="007B41B3" w:rsidRPr="00B02C8E" w:rsidRDefault="007B41B3" w:rsidP="00F822C1">
      <w:pPr>
        <w:pStyle w:val="A-AnswerKey-EssayQuestions"/>
        <w:tabs>
          <w:tab w:val="clear" w:pos="360"/>
        </w:tabs>
        <w:spacing w:after="40"/>
        <w:ind w:left="270" w:hanging="270"/>
      </w:pPr>
      <w:r>
        <w:t>Name</w:t>
      </w:r>
      <w:r w:rsidRPr="00B02C8E">
        <w:t xml:space="preserve"> three ways that Advent is a time of waiting</w:t>
      </w:r>
      <w:r>
        <w:t>.</w:t>
      </w:r>
    </w:p>
    <w:p w14:paraId="01E0BA7D" w14:textId="77777777" w:rsidR="007B41B3" w:rsidRDefault="007B41B3" w:rsidP="008A1F72">
      <w:pPr>
        <w:pStyle w:val="A-BulletList-level1"/>
        <w:ind w:left="540"/>
      </w:pPr>
      <w:r>
        <w:t>Advent is a time of waiting to celebrate the Word Made Flesh at Christmas.</w:t>
      </w:r>
    </w:p>
    <w:p w14:paraId="255F04C9" w14:textId="77777777" w:rsidR="007B41B3" w:rsidRDefault="007B41B3" w:rsidP="008A1F72">
      <w:pPr>
        <w:pStyle w:val="A-BulletList-level1"/>
        <w:ind w:left="540"/>
      </w:pPr>
      <w:r>
        <w:t xml:space="preserve">Advent is a time of waiting to celebrate the birth of the Word of God in our own hearts at Christmas. </w:t>
      </w:r>
    </w:p>
    <w:p w14:paraId="49474F6A" w14:textId="77777777" w:rsidR="007B41B3" w:rsidRPr="00B02C8E" w:rsidRDefault="007B41B3" w:rsidP="008A1F72">
      <w:pPr>
        <w:pStyle w:val="A-BulletList-level1"/>
        <w:ind w:left="540"/>
      </w:pPr>
      <w:r>
        <w:t xml:space="preserve">Advent is a time of waiting for the final coming of Christ in glory at the end of time. </w:t>
      </w:r>
    </w:p>
    <w:p w14:paraId="4FBE6F6C" w14:textId="77777777" w:rsidR="007B41B3" w:rsidRPr="00D01B12" w:rsidRDefault="007B41B3" w:rsidP="007B41B3">
      <w:pPr>
        <w:pStyle w:val="ListParagraph"/>
        <w:spacing w:line="480" w:lineRule="auto"/>
        <w:ind w:left="1440"/>
        <w:rPr>
          <w:rFonts w:ascii="Arial" w:hAnsi="Arial" w:cs="Arial"/>
          <w:szCs w:val="24"/>
        </w:rPr>
      </w:pPr>
    </w:p>
    <w:p w14:paraId="175B7682" w14:textId="77777777" w:rsidR="009F10E5" w:rsidRPr="007B41B3" w:rsidRDefault="009F10E5" w:rsidP="007B41B3"/>
    <w:sectPr w:rsidR="009F10E5" w:rsidRPr="007B41B3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2F2E2150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34976" w:rsidRPr="00B3497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TX006974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2F2E2150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34976" w:rsidRPr="00B3497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TX006974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966F6"/>
    <w:multiLevelType w:val="hybridMultilevel"/>
    <w:tmpl w:val="509A77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0327D9"/>
    <w:multiLevelType w:val="hybridMultilevel"/>
    <w:tmpl w:val="EA0A10B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A14B69"/>
    <w:multiLevelType w:val="hybridMultilevel"/>
    <w:tmpl w:val="17DEEA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0309C1"/>
    <w:multiLevelType w:val="hybridMultilevel"/>
    <w:tmpl w:val="CD305E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E04DAF"/>
    <w:multiLevelType w:val="hybridMultilevel"/>
    <w:tmpl w:val="CB8C6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59324B"/>
    <w:multiLevelType w:val="hybridMultilevel"/>
    <w:tmpl w:val="27AC55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6"/>
  </w:num>
  <w:num w:numId="11">
    <w:abstractNumId w:val="6"/>
  </w:num>
  <w:num w:numId="12">
    <w:abstractNumId w:val="5"/>
  </w:num>
  <w:num w:numId="13">
    <w:abstractNumId w:val="2"/>
  </w:num>
  <w:num w:numId="14">
    <w:abstractNumId w:val="17"/>
  </w:num>
  <w:num w:numId="15">
    <w:abstractNumId w:val="15"/>
  </w:num>
  <w:num w:numId="16">
    <w:abstractNumId w:val="14"/>
  </w:num>
  <w:num w:numId="17">
    <w:abstractNumId w:val="9"/>
  </w:num>
  <w:num w:numId="18">
    <w:abstractNumId w:val="10"/>
  </w:num>
  <w:num w:numId="19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1B3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1F72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34976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2C1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180</cp:revision>
  <cp:lastPrinted>2018-04-06T18:09:00Z</cp:lastPrinted>
  <dcterms:created xsi:type="dcterms:W3CDTF">2011-05-03T23:25:00Z</dcterms:created>
  <dcterms:modified xsi:type="dcterms:W3CDTF">2021-02-12T19:26:00Z</dcterms:modified>
</cp:coreProperties>
</file>